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97954" w:rsidR="00F97954" w:rsidP="00F97954" w:rsidRDefault="002D4B98" w14:paraId="1A0F8BEF" w14:textId="136685BB">
      <w:pPr>
        <w:shd w:val="clear" w:color="auto" w:fill="FFFFFF"/>
        <w:spacing w:after="120" w:line="420" w:lineRule="atLeast"/>
        <w:outlineLvl w:val="0"/>
        <w:rPr>
          <w:rFonts w:ascii="Open Sans" w:hAnsi="Open Sans" w:eastAsia="Times New Roman" w:cs="Open Sans"/>
          <w:b/>
          <w:bCs/>
          <w:color w:val="000000"/>
          <w:kern w:val="36"/>
          <w:sz w:val="30"/>
          <w:szCs w:val="30"/>
          <w:lang w:eastAsia="es-MX"/>
          <w14:ligatures w14:val="none"/>
        </w:rPr>
      </w:pPr>
      <w:r>
        <w:rPr>
          <w:rFonts w:ascii="Open Sans" w:hAnsi="Open Sans" w:eastAsia="Times New Roman" w:cs="Open Sans"/>
          <w:b/>
          <w:bCs/>
          <w:color w:val="000000"/>
          <w:kern w:val="36"/>
          <w:sz w:val="30"/>
          <w:szCs w:val="30"/>
          <w:lang w:eastAsia="es-MX"/>
          <w14:ligatures w14:val="none"/>
        </w:rPr>
        <w:t>Políticas</w:t>
      </w:r>
      <w:r w:rsidRPr="00F97954" w:rsidR="00F97954">
        <w:rPr>
          <w:rFonts w:ascii="Open Sans" w:hAnsi="Open Sans" w:eastAsia="Times New Roman" w:cs="Open Sans"/>
          <w:b/>
          <w:bCs/>
          <w:color w:val="000000"/>
          <w:kern w:val="36"/>
          <w:sz w:val="30"/>
          <w:szCs w:val="30"/>
          <w:lang w:eastAsia="es-MX"/>
          <w14:ligatures w14:val="none"/>
        </w:rPr>
        <w:t xml:space="preserve"> de envío</w:t>
      </w:r>
    </w:p>
    <w:p w:rsidRPr="0002658A" w:rsidR="0002658A" w:rsidP="0002658A" w:rsidRDefault="0002658A" w14:paraId="5DF19F02" w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hAnsi="Open Sans" w:eastAsia="Times New Roman" w:cs="Open Sans"/>
          <w:b/>
          <w:bCs/>
          <w:color w:val="000000"/>
          <w:kern w:val="0"/>
          <w:sz w:val="16"/>
          <w:szCs w:val="16"/>
          <w:lang w:eastAsia="es-MX"/>
          <w14:ligatures w14:val="none"/>
        </w:rPr>
      </w:pPr>
      <w:r w:rsidRPr="0002658A">
        <w:rPr>
          <w:rFonts w:ascii="Open Sans" w:hAnsi="Open Sans" w:eastAsia="Times New Roman" w:cs="Open Sans"/>
          <w:b/>
          <w:bCs/>
          <w:color w:val="000000"/>
          <w:kern w:val="0"/>
          <w:sz w:val="16"/>
          <w:szCs w:val="16"/>
          <w:lang w:eastAsia="es-MX"/>
          <w14:ligatures w14:val="none"/>
        </w:rPr>
        <w:t>En la compra mínima de 2,500 MXN su envío es GRATIS</w:t>
      </w:r>
    </w:p>
    <w:p w:rsidRPr="00F97954" w:rsidR="00F97954" w:rsidP="265F511E" w:rsidRDefault="00F97954" w14:paraId="039916AE" w14:textId="0AE4277E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Open Sans" w:hAnsi="Open Sans" w:eastAsia="Times New Roman" w:cs="Open Sans"/>
          <w:color w:val="FF0000"/>
          <w:kern w:val="0"/>
          <w:sz w:val="16"/>
          <w:szCs w:val="16"/>
          <w:lang w:eastAsia="es-MX"/>
          <w14:ligatures w14:val="none"/>
        </w:rPr>
      </w:pPr>
      <w:r w:rsidRPr="265F511E" w:rsidR="00F97954">
        <w:rPr>
          <w:rFonts w:ascii="Open Sans" w:hAnsi="Open Sans" w:eastAsia="Times New Roman" w:cs="Open Sans"/>
          <w:color w:val="FF0000"/>
          <w:kern w:val="0"/>
          <w:sz w:val="16"/>
          <w:szCs w:val="16"/>
          <w:lang w:eastAsia="es-MX"/>
          <w14:ligatures w14:val="none"/>
        </w:rPr>
        <w:t>Costo de envío</w:t>
      </w:r>
      <w:r w:rsidRPr="265F511E" w:rsidR="00447F09">
        <w:rPr>
          <w:rFonts w:ascii="Open Sans" w:hAnsi="Open Sans" w:eastAsia="Times New Roman" w:cs="Open Sans"/>
          <w:color w:val="FF0000"/>
          <w:kern w:val="0"/>
          <w:sz w:val="16"/>
          <w:szCs w:val="16"/>
          <w:lang w:eastAsia="es-MX"/>
          <w14:ligatures w14:val="none"/>
        </w:rPr>
        <w:t xml:space="preserve"> </w:t>
      </w:r>
      <w:r w:rsidRPr="265F511E" w:rsidR="0012096B">
        <w:rPr>
          <w:rFonts w:ascii="Open Sans" w:hAnsi="Open Sans" w:eastAsia="Times New Roman" w:cs="Open Sans"/>
          <w:color w:val="FF0000"/>
          <w:kern w:val="0"/>
          <w:sz w:val="16"/>
          <w:szCs w:val="16"/>
          <w:lang w:eastAsia="es-MX"/>
          <w14:ligatures w14:val="none"/>
        </w:rPr>
        <w:t>estándar</w:t>
      </w:r>
      <w:r w:rsidRPr="265F511E" w:rsidR="00F97954">
        <w:rPr>
          <w:rFonts w:ascii="Open Sans" w:hAnsi="Open Sans" w:eastAsia="Times New Roman" w:cs="Open Sans"/>
          <w:color w:val="FF0000"/>
          <w:kern w:val="0"/>
          <w:sz w:val="16"/>
          <w:szCs w:val="16"/>
          <w:lang w:eastAsia="es-MX"/>
          <w14:ligatures w14:val="none"/>
        </w:rPr>
        <w:t xml:space="preserve"> desde $</w:t>
      </w:r>
      <w:r w:rsidRPr="265F511E" w:rsidR="0B9CB6E5">
        <w:rPr>
          <w:rFonts w:ascii="Open Sans" w:hAnsi="Open Sans" w:eastAsia="Times New Roman" w:cs="Open Sans"/>
          <w:color w:val="FF0000"/>
          <w:kern w:val="0"/>
          <w:sz w:val="16"/>
          <w:szCs w:val="16"/>
          <w:lang w:eastAsia="es-MX"/>
          <w14:ligatures w14:val="none"/>
        </w:rPr>
        <w:t xml:space="preserve">1</w:t>
      </w:r>
      <w:r w:rsidRPr="265F511E" w:rsidR="51373D27">
        <w:rPr>
          <w:rFonts w:ascii="Open Sans" w:hAnsi="Open Sans" w:eastAsia="Times New Roman" w:cs="Open Sans"/>
          <w:color w:val="FF0000"/>
          <w:kern w:val="0"/>
          <w:sz w:val="16"/>
          <w:szCs w:val="16"/>
          <w:lang w:eastAsia="es-MX"/>
          <w14:ligatures w14:val="none"/>
        </w:rPr>
        <w:t xml:space="preserve">10</w:t>
      </w:r>
      <w:r w:rsidRPr="265F511E" w:rsidR="00F97954">
        <w:rPr>
          <w:rFonts w:ascii="Open Sans" w:hAnsi="Open Sans" w:eastAsia="Times New Roman" w:cs="Open Sans"/>
          <w:color w:val="FF0000"/>
          <w:kern w:val="0"/>
          <w:sz w:val="16"/>
          <w:szCs w:val="16"/>
          <w:lang w:eastAsia="es-MX"/>
          <w14:ligatures w14:val="none"/>
        </w:rPr>
        <w:t xml:space="preserve"> pesos</w:t>
      </w:r>
    </w:p>
    <w:p w:rsidRPr="00F97954" w:rsidR="00F97954" w:rsidP="745F9170" w:rsidRDefault="00F97954" w14:paraId="2307C97C" w14:textId="530701A1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</w:pPr>
      <w:r w:rsidRPr="00F97954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El tiempo de envío estándar es de </w:t>
      </w:r>
      <w:r w:rsidR="0070042B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3</w:t>
      </w:r>
      <w:r w:rsidRPr="00F97954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 a </w:t>
      </w:r>
      <w:r w:rsidR="00A53A64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6</w:t>
      </w:r>
      <w:r w:rsidRPr="00F97954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 días hábiles </w:t>
      </w:r>
    </w:p>
    <w:p w:rsidRPr="00707E5E" w:rsidR="004A30EF" w:rsidP="00FB1613" w:rsidRDefault="004A30EF" w14:paraId="6136672F" w14:textId="538EB8D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</w:pPr>
      <w:r w:rsidRPr="00707E5E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El costo</w:t>
      </w:r>
      <w:r w:rsidRPr="00707E5E" w:rsidR="00707E5E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 de </w:t>
      </w:r>
      <w:r w:rsidR="00896420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e</w:t>
      </w:r>
      <w:r w:rsidRPr="00707E5E" w:rsidR="00707E5E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nvío</w:t>
      </w:r>
      <w:r w:rsidRPr="00707E5E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 ya incluye IVA</w:t>
      </w:r>
    </w:p>
    <w:p w:rsidR="00F97954" w:rsidP="00F97954" w:rsidRDefault="00F97954" w14:paraId="1F509799" w14:textId="77D9C63B">
      <w:pPr>
        <w:spacing w:after="0" w:line="240" w:lineRule="auto"/>
        <w:rPr>
          <w:rFonts w:ascii="Times New Roman" w:hAnsi="Times New Roman" w:eastAsia="Times New Roman" w:cs="Times New Roman"/>
          <w:color w:val="FF0000"/>
          <w:kern w:val="0"/>
          <w:sz w:val="16"/>
          <w:szCs w:val="16"/>
          <w:lang w:eastAsia="es-MX"/>
          <w14:ligatures w14:val="none"/>
        </w:rPr>
      </w:pPr>
      <w:r w:rsidRPr="00F97954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br/>
      </w:r>
      <w:r w:rsidRPr="008B686E" w:rsidR="008B686E">
        <w:rPr>
          <w:rFonts w:ascii="Times New Roman" w:hAnsi="Times New Roman" w:eastAsia="Times New Roman" w:cs="Times New Roman"/>
          <w:color w:val="FF0000"/>
          <w:kern w:val="0"/>
          <w:sz w:val="16"/>
          <w:szCs w:val="16"/>
          <w:lang w:eastAsia="es-MX"/>
          <w14:ligatures w14:val="none"/>
        </w:rPr>
        <w:t>I</w:t>
      </w:r>
      <w:r w:rsidR="008B686E">
        <w:rPr>
          <w:rFonts w:ascii="Times New Roman" w:hAnsi="Times New Roman" w:eastAsia="Times New Roman" w:cs="Times New Roman"/>
          <w:color w:val="FF0000"/>
          <w:kern w:val="0"/>
          <w:sz w:val="16"/>
          <w:szCs w:val="16"/>
          <w:lang w:eastAsia="es-MX"/>
          <w14:ligatures w14:val="none"/>
        </w:rPr>
        <w:t>MPORTANTE</w:t>
      </w:r>
      <w:r w:rsidRPr="008B686E" w:rsidR="008B686E">
        <w:rPr>
          <w:rFonts w:ascii="Times New Roman" w:hAnsi="Times New Roman" w:eastAsia="Times New Roman" w:cs="Times New Roman"/>
          <w:color w:val="FF0000"/>
          <w:kern w:val="0"/>
          <w:sz w:val="16"/>
          <w:szCs w:val="16"/>
          <w:lang w:eastAsia="es-MX"/>
          <w14:ligatures w14:val="none"/>
        </w:rPr>
        <w:t>:</w:t>
      </w:r>
    </w:p>
    <w:p w:rsidR="008B686E" w:rsidP="00F97954" w:rsidRDefault="008B686E" w14:paraId="4B7F0C15" w14:textId="77777777">
      <w:pPr>
        <w:spacing w:after="0" w:line="240" w:lineRule="auto"/>
        <w:rPr>
          <w:rFonts w:ascii="Times New Roman" w:hAnsi="Times New Roman" w:eastAsia="Times New Roman" w:cs="Times New Roman"/>
          <w:color w:val="FF0000"/>
          <w:kern w:val="0"/>
          <w:sz w:val="16"/>
          <w:szCs w:val="16"/>
          <w:lang w:eastAsia="es-MX"/>
          <w14:ligatures w14:val="none"/>
        </w:rPr>
      </w:pPr>
    </w:p>
    <w:p w:rsidR="008F5626" w:rsidP="00F97954" w:rsidRDefault="008B686E" w14:paraId="1D38C11C" w14:textId="3C7B96E7">
      <w:pPr>
        <w:spacing w:after="0" w:line="240" w:lineRule="auto"/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</w:pPr>
      <w:r w:rsidRPr="008B686E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Tiempos aproximados de </w:t>
      </w:r>
      <w:r w:rsidR="004F6763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entrega en </w:t>
      </w:r>
      <w:r w:rsidR="00F6084B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territorio mexicano</w:t>
      </w:r>
      <w:r w:rsidR="001B180B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.</w:t>
      </w:r>
    </w:p>
    <w:p w:rsidR="001B180B" w:rsidP="00F97954" w:rsidRDefault="001B180B" w14:paraId="2D545414" w14:textId="4CDC765A">
      <w:pPr>
        <w:spacing w:after="0" w:line="240" w:lineRule="auto"/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</w:pPr>
      <w:r w:rsidR="001B180B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El envío se </w:t>
      </w:r>
      <w:r w:rsidR="00043890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gestiona a</w:t>
      </w:r>
      <w:r w:rsidR="001B180B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 partir de recibir su pago</w:t>
      </w:r>
      <w:r w:rsidR="00BF4D61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 en días hábiles</w:t>
      </w:r>
      <w:r w:rsidR="32F5E2BC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.</w:t>
      </w:r>
    </w:p>
    <w:p w:rsidR="008F5626" w:rsidP="00F97954" w:rsidRDefault="00051FA1" w14:paraId="4C3BEA7B" w14:textId="32A167C8">
      <w:pPr>
        <w:spacing w:after="0" w:line="240" w:lineRule="auto"/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</w:pPr>
      <w:r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br/>
      </w:r>
      <w:r w:rsidR="001B78CF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*</w:t>
      </w:r>
      <w:r w:rsidRPr="008B686E" w:rsidR="008B686E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Ciudad de México y Área Metrop</w:t>
      </w:r>
      <w:r w:rsidR="00BD7B13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olitana</w:t>
      </w:r>
      <w:r w:rsidR="008F5626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 es</w:t>
      </w:r>
      <w:r w:rsidRPr="008B686E" w:rsidR="008B686E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 de </w:t>
      </w:r>
      <w:r w:rsidR="0070042B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2</w:t>
      </w:r>
      <w:r w:rsidRPr="008B686E" w:rsidR="008B686E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 a 5 días hábiles </w:t>
      </w:r>
    </w:p>
    <w:p w:rsidR="00416683" w:rsidP="00F97954" w:rsidRDefault="00416683" w14:paraId="0243C56F" w14:textId="6F896348">
      <w:pPr>
        <w:spacing w:after="0" w:line="240" w:lineRule="auto"/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</w:pPr>
      <w:r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*Querétaro y el Baj</w:t>
      </w:r>
      <w:r w:rsidR="00D87402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ío de 2 a 5 Días hábiles</w:t>
      </w:r>
    </w:p>
    <w:p w:rsidR="008F5626" w:rsidP="00F97954" w:rsidRDefault="001B78CF" w14:paraId="0D4B0175" w14:textId="1301A329">
      <w:pPr>
        <w:spacing w:after="0" w:line="240" w:lineRule="auto"/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</w:pPr>
      <w:r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*</w:t>
      </w:r>
      <w:r w:rsidRPr="008B686E" w:rsidR="008B686E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Baja California Norte y Sur de 10 a 15 días</w:t>
      </w:r>
      <w:r w:rsidR="00D87402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 hábiles</w:t>
      </w:r>
      <w:r w:rsidRPr="008B686E" w:rsidR="008B686E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 </w:t>
      </w:r>
    </w:p>
    <w:p w:rsidR="001B78CF" w:rsidP="00F97954" w:rsidRDefault="001B78CF" w14:paraId="4985261F" w14:textId="40DD24A6">
      <w:pPr>
        <w:spacing w:after="0" w:line="240" w:lineRule="auto"/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</w:pPr>
      <w:r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*</w:t>
      </w:r>
      <w:r w:rsidRPr="008B686E" w:rsidR="008B686E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Yucatán - Quintana Roo de 10 a 15 días </w:t>
      </w:r>
      <w:r w:rsidR="00D87402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hábiles</w:t>
      </w:r>
    </w:p>
    <w:p w:rsidR="001B78CF" w:rsidP="00F97954" w:rsidRDefault="001B78CF" w14:paraId="685201F6" w14:textId="07019975">
      <w:pPr>
        <w:spacing w:after="0" w:line="240" w:lineRule="auto"/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</w:pPr>
      <w:r w:rsidR="001B78CF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*</w:t>
      </w:r>
      <w:r w:rsidRPr="008B686E" w:rsidR="008B686E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Resto de la </w:t>
      </w:r>
      <w:r w:rsidRPr="008B686E" w:rsidR="00EF1FE2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Rep</w:t>
      </w:r>
      <w:r w:rsidR="00EF1FE2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ública</w:t>
      </w:r>
      <w:r w:rsidRPr="008B686E" w:rsidR="008B686E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 Mexicana de 6 a </w:t>
      </w:r>
      <w:r w:rsidR="00251EE8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8</w:t>
      </w:r>
      <w:r w:rsidRPr="008B686E" w:rsidR="008B686E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 días</w:t>
      </w:r>
      <w:r w:rsidRPr="008B686E" w:rsidR="1D97887F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 h</w:t>
      </w:r>
      <w:r w:rsidR="00D87402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ábiles</w:t>
      </w:r>
    </w:p>
    <w:p w:rsidR="508B31BB" w:rsidP="508B31BB" w:rsidRDefault="508B31BB" w14:paraId="28F4C129" w14:textId="540463F7">
      <w:pPr>
        <w:spacing w:after="0" w:line="240" w:lineRule="auto"/>
        <w:rPr>
          <w:rFonts w:ascii="Open Sans" w:hAnsi="Open Sans" w:eastAsia="Times New Roman" w:cs="Open Sans"/>
          <w:color w:val="000000" w:themeColor="text1"/>
          <w:sz w:val="16"/>
          <w:szCs w:val="16"/>
          <w:lang w:eastAsia="es-MX"/>
        </w:rPr>
      </w:pPr>
    </w:p>
    <w:p w:rsidR="009B5E64" w:rsidP="00F97954" w:rsidRDefault="009B5E64" w14:paraId="2BB8A2E7" w14:textId="77777777">
      <w:pPr>
        <w:spacing w:after="0" w:line="240" w:lineRule="auto"/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</w:pPr>
    </w:p>
    <w:p w:rsidRPr="00F97954" w:rsidR="00F97954" w:rsidP="00F97954" w:rsidRDefault="00F97954" w14:paraId="34803286" w14:textId="77777777">
      <w:pPr>
        <w:shd w:val="clear" w:color="auto" w:fill="FFFFFF"/>
        <w:spacing w:before="100" w:beforeAutospacing="1" w:after="100" w:afterAutospacing="1" w:line="240" w:lineRule="auto"/>
        <w:rPr>
          <w:rFonts w:ascii="Open Sans" w:hAnsi="Open Sans" w:eastAsia="Times New Roman" w:cs="Open Sans"/>
          <w:caps/>
          <w:color w:val="F72101"/>
          <w:kern w:val="0"/>
          <w:sz w:val="16"/>
          <w:szCs w:val="16"/>
          <w:lang w:eastAsia="es-MX"/>
          <w14:ligatures w14:val="none"/>
        </w:rPr>
      </w:pPr>
      <w:bookmarkStart w:name="Formas_y_Tiempos_de_Entrega" w:id="0"/>
      <w:bookmarkEnd w:id="0"/>
      <w:r w:rsidRPr="00F97954">
        <w:rPr>
          <w:rFonts w:ascii="Open Sans" w:hAnsi="Open Sans" w:eastAsia="Times New Roman" w:cs="Open Sans"/>
          <w:caps/>
          <w:color w:val="F72101"/>
          <w:kern w:val="0"/>
          <w:sz w:val="16"/>
          <w:szCs w:val="16"/>
          <w:lang w:eastAsia="es-MX"/>
          <w14:ligatures w14:val="none"/>
        </w:rPr>
        <w:t>AVISO IMPORTANTE</w:t>
      </w:r>
    </w:p>
    <w:p w:rsidRPr="00F97954" w:rsidR="00F97954" w:rsidP="00F97954" w:rsidRDefault="001935DB" w14:paraId="351F1AEB" w14:textId="0FE6906E">
      <w:pPr>
        <w:shd w:val="clear" w:color="auto" w:fill="FFFFFF"/>
        <w:spacing w:before="100" w:beforeAutospacing="1" w:after="100" w:afterAutospacing="1" w:line="240" w:lineRule="auto"/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</w:pPr>
      <w:r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L</w:t>
      </w:r>
      <w:r w:rsidRPr="00F97954" w:rsidR="00F97954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e recordamos siempre verificar los siguientes puntos </w:t>
      </w:r>
      <w:r w:rsidR="000D59C8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importantes </w:t>
      </w:r>
      <w:r w:rsidRPr="00F97954" w:rsidR="00F97954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al recibir su mercancía:</w:t>
      </w:r>
    </w:p>
    <w:p w:rsidRPr="00F97954" w:rsidR="00F97954" w:rsidP="00F97954" w:rsidRDefault="00D65932" w14:paraId="055873DB" w14:textId="6827B80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</w:pPr>
      <w:r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C</w:t>
      </w:r>
      <w:r w:rsidRPr="00F97954" w:rsidR="00F97954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orroborar que el empaque </w:t>
      </w:r>
      <w:r w:rsidR="00D2179C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llegue</w:t>
      </w:r>
      <w:r w:rsidRPr="00F97954" w:rsidR="00F97954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 en óptimas condiciones</w:t>
      </w:r>
    </w:p>
    <w:p w:rsidR="00F97954" w:rsidP="00F97954" w:rsidRDefault="00F97954" w14:paraId="2D613ACD" w14:textId="104E041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</w:pPr>
      <w:r w:rsidRPr="00F97954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Verificar que las cintas no </w:t>
      </w:r>
      <w:r w:rsidR="00D44E2F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estén alteradas.</w:t>
      </w:r>
    </w:p>
    <w:p w:rsidR="00497E55" w:rsidP="00F97954" w:rsidRDefault="00497E55" w14:paraId="5C15CEBE" w14:textId="16C45C8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</w:pPr>
      <w:r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V</w:t>
      </w:r>
      <w:r w:rsidR="00DD5638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alidar</w:t>
      </w:r>
      <w:r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 que su pedido este completo</w:t>
      </w:r>
      <w:r w:rsidR="00DD5638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 y en buen estado.</w:t>
      </w:r>
    </w:p>
    <w:p w:rsidR="00D44E2F" w:rsidP="00D44E2F" w:rsidRDefault="00DF3FFA" w14:paraId="5A8B27F8" w14:textId="6FBA3E8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</w:pPr>
      <w:r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Cualquier anomalía </w:t>
      </w:r>
      <w:r w:rsidR="00D44E2F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repórtelo a comercio@ultragenics.com </w:t>
      </w:r>
    </w:p>
    <w:p w:rsidRPr="00F97954" w:rsidR="00D44E2F" w:rsidP="00D44E2F" w:rsidRDefault="00D44E2F" w14:paraId="2544C6CB" w14:textId="77777777">
      <w:pPr>
        <w:shd w:val="clear" w:color="auto" w:fill="FFFFFF"/>
        <w:spacing w:after="0" w:line="240" w:lineRule="auto"/>
        <w:ind w:left="720"/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</w:pPr>
    </w:p>
    <w:p w:rsidR="00B02CA4" w:rsidP="2E8BC5AD" w:rsidRDefault="00F97954" w14:paraId="1639A6ED" w14:textId="7C748127">
      <w:pPr>
        <w:shd w:val="clear" w:color="auto" w:fill="FFFFFF" w:themeFill="background1"/>
        <w:spacing w:before="100" w:beforeAutospacing="on" w:after="100" w:afterAutospacing="on" w:line="240" w:lineRule="auto"/>
        <w:rPr>
          <w:rFonts w:ascii="Open Sans" w:hAnsi="Open Sans" w:eastAsia="Times New Roman" w:cs="Open Sans"/>
          <w:sz w:val="16"/>
          <w:szCs w:val="16"/>
          <w:lang w:eastAsia="es-MX"/>
        </w:rPr>
      </w:pPr>
      <w:r w:rsidRPr="00F97954" w:rsidR="00F97954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» AVISO IMPORTANTE: </w:t>
      </w:r>
      <w:r w:rsidR="00261520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Es </w:t>
      </w:r>
      <w:r w:rsidRPr="00F97954" w:rsidR="00F97954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indispensable revisar los paquetes al momento de la entrega, es importante reportarlo dentro de las primeras </w:t>
      </w:r>
      <w:r w:rsidR="001A0408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48</w:t>
      </w:r>
      <w:r w:rsidRPr="00F97954" w:rsidR="00F97954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 horas. </w:t>
      </w:r>
      <w:bookmarkStart w:name="Rastreo_en_Línea" w:id="1"/>
      <w:bookmarkEnd w:id="1"/>
      <w:r w:rsidR="00BE6BA4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Envíe </w:t>
      </w:r>
      <w:r w:rsidRPr="00F97954" w:rsidR="00F97954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evidencia lo más pronto posible</w:t>
      </w:r>
      <w:r w:rsidR="00B12524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 con videos e </w:t>
      </w:r>
      <w:r w:rsidR="00BE6BA4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imágenes</w:t>
      </w:r>
      <w:r w:rsidR="4AACC1F4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 al correo </w:t>
      </w:r>
      <w:hyperlink r:id="R09d71f22a61740b5">
        <w:r w:rsidRPr="2E8BC5AD" w:rsidR="4AACC1F4">
          <w:rPr>
            <w:rStyle w:val="Hipervnculo"/>
            <w:rFonts w:ascii="Open Sans" w:hAnsi="Open Sans" w:eastAsia="Times New Roman" w:cs="Open Sans"/>
            <w:sz w:val="16"/>
            <w:szCs w:val="16"/>
            <w:lang w:eastAsia="es-MX"/>
          </w:rPr>
          <w:t>comercio@ultragenics.com</w:t>
        </w:r>
      </w:hyperlink>
    </w:p>
    <w:p w:rsidR="00B02CA4" w:rsidP="2E8BC5AD" w:rsidRDefault="00F97954" w14:textId="54CF2DB0" w14:paraId="3F83D8DB">
      <w:pPr>
        <w:shd w:val="clear" w:color="auto" w:fill="FFFFFF" w:themeFill="background1"/>
        <w:spacing w:before="100" w:beforeAutospacing="on" w:after="100" w:afterAutospacing="on" w:line="240" w:lineRule="auto"/>
        <w:rPr>
          <w:rFonts w:ascii="Open Sans" w:hAnsi="Open Sans" w:eastAsia="Times New Roman" w:cs="Open Sans"/>
          <w:kern w:val="0"/>
          <w:sz w:val="16"/>
          <w:szCs w:val="16"/>
          <w:lang w:eastAsia="es-MX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16"/>
          <w:szCs w:val="16"/>
          <w:lang w:eastAsia="es-MX"/>
          <w14:ligatures w14:val="none"/>
        </w:rPr>
        <w:pict w14:anchorId="02232A04">
          <v:rect id="_x0000_i1025" style="width:0;height:0" o:hr="t" o:hrstd="t" o:hrnoshade="t" o:hralign="center" fillcolor="black" stroked="f"/>
        </w:pict>
      </w:r>
    </w:p>
    <w:p w:rsidRPr="00F97954" w:rsidR="00F97954" w:rsidP="00F97954" w:rsidRDefault="00F97954" w14:paraId="4023219A" w14:textId="3C4DE5B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</w:pPr>
      <w:r w:rsidRPr="00F97954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Cada paquete puede ser rastreado en línea usando su número de guía en nuestra sección </w:t>
      </w:r>
      <w:r w:rsidR="005E0345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mis pedidos</w:t>
      </w:r>
    </w:p>
    <w:p w:rsidRPr="00F97954" w:rsidR="00F97954" w:rsidP="00753DD9" w:rsidRDefault="00F97954" w14:paraId="1ECCD4D5" w14:textId="3D743A7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</w:pPr>
      <w:r w:rsidRPr="00745962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Si realizó la compra de más de un producto, es posible que los productos sean enviados en diferentes paquetes con varios números de guía</w:t>
      </w:r>
      <w:r w:rsidRPr="00745962" w:rsidR="005E0345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 xml:space="preserve"> </w:t>
      </w:r>
      <w:r w:rsidRPr="00745962">
        <w:rPr>
          <w:rFonts w:ascii="Open Sans" w:hAnsi="Open Sans" w:eastAsia="Times New Roman" w:cs="Open Sans"/>
          <w:color w:val="000000"/>
          <w:kern w:val="0"/>
          <w:sz w:val="16"/>
          <w:szCs w:val="16"/>
          <w:lang w:eastAsia="es-MX"/>
          <w14:ligatures w14:val="none"/>
        </w:rPr>
        <w:t>(sin costo de envío adicional).</w:t>
      </w:r>
    </w:p>
    <w:sectPr w:rsidRPr="00F97954" w:rsidR="00F97954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40C2E"/>
    <w:multiLevelType w:val="multilevel"/>
    <w:tmpl w:val="D3E6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936354A"/>
    <w:multiLevelType w:val="multilevel"/>
    <w:tmpl w:val="24EE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3831FFC"/>
    <w:multiLevelType w:val="multilevel"/>
    <w:tmpl w:val="6DAA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5665F8D"/>
    <w:multiLevelType w:val="multilevel"/>
    <w:tmpl w:val="D6D2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031469A"/>
    <w:multiLevelType w:val="multilevel"/>
    <w:tmpl w:val="8042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763115F0"/>
    <w:multiLevelType w:val="multilevel"/>
    <w:tmpl w:val="AE0E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60399471">
    <w:abstractNumId w:val="1"/>
  </w:num>
  <w:num w:numId="2" w16cid:durableId="1934315274">
    <w:abstractNumId w:val="2"/>
  </w:num>
  <w:num w:numId="3" w16cid:durableId="1284581621">
    <w:abstractNumId w:val="5"/>
  </w:num>
  <w:num w:numId="4" w16cid:durableId="1923223144">
    <w:abstractNumId w:val="0"/>
  </w:num>
  <w:num w:numId="5" w16cid:durableId="1815483588">
    <w:abstractNumId w:val="4"/>
  </w:num>
  <w:num w:numId="6" w16cid:durableId="1419254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54"/>
    <w:rsid w:val="0002658A"/>
    <w:rsid w:val="00042235"/>
    <w:rsid w:val="00043890"/>
    <w:rsid w:val="00051FA1"/>
    <w:rsid w:val="00097AFD"/>
    <w:rsid w:val="000D59C8"/>
    <w:rsid w:val="000F02C3"/>
    <w:rsid w:val="0012096B"/>
    <w:rsid w:val="00134A18"/>
    <w:rsid w:val="00150736"/>
    <w:rsid w:val="00180BB0"/>
    <w:rsid w:val="00186C9E"/>
    <w:rsid w:val="001935DB"/>
    <w:rsid w:val="001A0408"/>
    <w:rsid w:val="001B180B"/>
    <w:rsid w:val="001B78CF"/>
    <w:rsid w:val="001C338F"/>
    <w:rsid w:val="001D6348"/>
    <w:rsid w:val="00234434"/>
    <w:rsid w:val="00251EE8"/>
    <w:rsid w:val="00261520"/>
    <w:rsid w:val="0026399E"/>
    <w:rsid w:val="002D4B98"/>
    <w:rsid w:val="003B7BEE"/>
    <w:rsid w:val="003D2F52"/>
    <w:rsid w:val="0040247C"/>
    <w:rsid w:val="00416683"/>
    <w:rsid w:val="00430347"/>
    <w:rsid w:val="00447F09"/>
    <w:rsid w:val="004609E8"/>
    <w:rsid w:val="00462DAB"/>
    <w:rsid w:val="00464B8D"/>
    <w:rsid w:val="00497E55"/>
    <w:rsid w:val="004A30EF"/>
    <w:rsid w:val="004A5365"/>
    <w:rsid w:val="004F6763"/>
    <w:rsid w:val="00562EEF"/>
    <w:rsid w:val="0058329A"/>
    <w:rsid w:val="005D2A76"/>
    <w:rsid w:val="005E0345"/>
    <w:rsid w:val="00634B7B"/>
    <w:rsid w:val="006B7396"/>
    <w:rsid w:val="0070042B"/>
    <w:rsid w:val="00707E5E"/>
    <w:rsid w:val="00745962"/>
    <w:rsid w:val="007675A7"/>
    <w:rsid w:val="0077497F"/>
    <w:rsid w:val="00780910"/>
    <w:rsid w:val="008304AF"/>
    <w:rsid w:val="00896420"/>
    <w:rsid w:val="008B686E"/>
    <w:rsid w:val="008C24BF"/>
    <w:rsid w:val="008D5941"/>
    <w:rsid w:val="008F5626"/>
    <w:rsid w:val="009B401A"/>
    <w:rsid w:val="009B5E64"/>
    <w:rsid w:val="009F670F"/>
    <w:rsid w:val="00A53A64"/>
    <w:rsid w:val="00AB18DE"/>
    <w:rsid w:val="00AC17B6"/>
    <w:rsid w:val="00B02CA4"/>
    <w:rsid w:val="00B12524"/>
    <w:rsid w:val="00B828C4"/>
    <w:rsid w:val="00BD79C9"/>
    <w:rsid w:val="00BD7B13"/>
    <w:rsid w:val="00BE6BA4"/>
    <w:rsid w:val="00BF4D61"/>
    <w:rsid w:val="00C123DF"/>
    <w:rsid w:val="00C60083"/>
    <w:rsid w:val="00C717B3"/>
    <w:rsid w:val="00D2179C"/>
    <w:rsid w:val="00D27AAC"/>
    <w:rsid w:val="00D44E2F"/>
    <w:rsid w:val="00D65932"/>
    <w:rsid w:val="00D87402"/>
    <w:rsid w:val="00DD253F"/>
    <w:rsid w:val="00DD5638"/>
    <w:rsid w:val="00DF3ED4"/>
    <w:rsid w:val="00DF3FFA"/>
    <w:rsid w:val="00E3163E"/>
    <w:rsid w:val="00E617FE"/>
    <w:rsid w:val="00E7209D"/>
    <w:rsid w:val="00EB266C"/>
    <w:rsid w:val="00EF1FE2"/>
    <w:rsid w:val="00F6084B"/>
    <w:rsid w:val="00F97954"/>
    <w:rsid w:val="00FE5DC2"/>
    <w:rsid w:val="00FF47C6"/>
    <w:rsid w:val="0B9CB6E5"/>
    <w:rsid w:val="178BB937"/>
    <w:rsid w:val="1D97887F"/>
    <w:rsid w:val="2103F479"/>
    <w:rsid w:val="265F511E"/>
    <w:rsid w:val="2699D5EE"/>
    <w:rsid w:val="2E8BC5AD"/>
    <w:rsid w:val="30A8518B"/>
    <w:rsid w:val="32F5E2BC"/>
    <w:rsid w:val="4AACC1F4"/>
    <w:rsid w:val="4DDFF9C6"/>
    <w:rsid w:val="508B31BB"/>
    <w:rsid w:val="51373D27"/>
    <w:rsid w:val="745F9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3A1132"/>
  <w15:chartTrackingRefBased/>
  <w15:docId w15:val="{E7480132-E3D7-4ABB-97CC-AFD8471D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795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795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7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7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7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7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7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7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7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F9795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rsid w:val="00F9795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F9795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97954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97954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97954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97954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97954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979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795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F9795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7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F97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7954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F979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79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79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795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979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79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795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s-MX"/>
      <w14:ligatures w14:val="none"/>
    </w:rPr>
  </w:style>
  <w:style w:type="paragraph" w:styleId="cms-page" w:customStyle="1">
    <w:name w:val="cms-page"/>
    <w:basedOn w:val="Normal"/>
    <w:rsid w:val="00F9795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s-MX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F979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9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mailto:comercio@ultragenics.com" TargetMode="External" Id="R09d71f22a61740b5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16E942B00EE4880078BE2A301E5B4" ma:contentTypeVersion="15" ma:contentTypeDescription="Create a new document." ma:contentTypeScope="" ma:versionID="b3b447c5fa3cef754930bd15447adb66">
  <xsd:schema xmlns:xsd="http://www.w3.org/2001/XMLSchema" xmlns:xs="http://www.w3.org/2001/XMLSchema" xmlns:p="http://schemas.microsoft.com/office/2006/metadata/properties" xmlns:ns3="76e09111-2f57-4f3f-abb7-4c582269c2ec" xmlns:ns4="0fc35ec2-3f68-4fec-b0fe-5feae5630943" targetNamespace="http://schemas.microsoft.com/office/2006/metadata/properties" ma:root="true" ma:fieldsID="d36a4fdf4bf894c4b53dec4c24d7bca3" ns3:_="" ns4:_="">
    <xsd:import namespace="76e09111-2f57-4f3f-abb7-4c582269c2ec"/>
    <xsd:import namespace="0fc35ec2-3f68-4fec-b0fe-5feae563094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09111-2f57-4f3f-abb7-4c582269c2e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35ec2-3f68-4fec-b0fe-5feae563094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e09111-2f57-4f3f-abb7-4c582269c2ec" xsi:nil="true"/>
  </documentManagement>
</p:properties>
</file>

<file path=customXml/itemProps1.xml><?xml version="1.0" encoding="utf-8"?>
<ds:datastoreItem xmlns:ds="http://schemas.openxmlformats.org/officeDocument/2006/customXml" ds:itemID="{4520CDAE-5EA3-48FB-9280-E8F3DD9AF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09111-2f57-4f3f-abb7-4c582269c2ec"/>
    <ds:schemaRef ds:uri="0fc35ec2-3f68-4fec-b0fe-5feae563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6ADED-865F-4442-8D0A-049B78FB9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99998-86ED-4CF6-AF84-FDDBFCB9CB8F}">
  <ds:schemaRefs>
    <ds:schemaRef ds:uri="http://schemas.microsoft.com/office/2006/metadata/properties"/>
    <ds:schemaRef ds:uri="http://schemas.microsoft.com/office/infopath/2007/PartnerControls"/>
    <ds:schemaRef ds:uri="76e09111-2f57-4f3f-abb7-4c582269c2e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Ramírez Gómez</dc:creator>
  <keywords/>
  <dc:description/>
  <lastModifiedBy>Carlos Ramírez Gómez</lastModifiedBy>
  <revision>82</revision>
  <dcterms:created xsi:type="dcterms:W3CDTF">2024-07-30T19:30:00.0000000Z</dcterms:created>
  <dcterms:modified xsi:type="dcterms:W3CDTF">2025-05-05T21:53:06.6331101Z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0x01010051B16E942B00EE4880078BE2A301E5B4</vt:lpwstr>
  </property>
</Properties>
</file>