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A0438" w:rsidR="007A0438" w:rsidRDefault="007A0438" w14:paraId="6B2D589B" w14:textId="220C3A29">
      <w:pPr>
        <w:rPr>
          <w:color w:val="FF0000"/>
        </w:rPr>
      </w:pPr>
      <w:r w:rsidRPr="45D9956F" w:rsidR="615E1146">
        <w:rPr>
          <w:color w:val="FF0000"/>
        </w:rPr>
        <w:t>Política</w:t>
      </w:r>
      <w:r w:rsidRPr="45D9956F" w:rsidR="17F82DFA">
        <w:rPr>
          <w:color w:val="FF0000"/>
        </w:rPr>
        <w:t xml:space="preserve"> de </w:t>
      </w:r>
      <w:r w:rsidRPr="45D9956F" w:rsidR="007A0438">
        <w:rPr>
          <w:color w:val="FF0000"/>
        </w:rPr>
        <w:t xml:space="preserve">Devoluciones Jul 2024 </w:t>
      </w:r>
    </w:p>
    <w:p w:rsidR="007A0438" w:rsidP="00BA647D" w:rsidRDefault="007A0438" w14:paraId="4FC276F9" w14:textId="269977FF">
      <w:pPr>
        <w:shd w:val="clear" w:color="auto" w:fill="FFFFFF"/>
        <w:spacing w:after="0" w:line="480" w:lineRule="atLeast"/>
        <w:jc w:val="center"/>
        <w:outlineLvl w:val="0"/>
        <w:rPr>
          <w:rFonts w:ascii="Open Sans" w:hAnsi="Open Sans" w:eastAsia="Times New Roman" w:cs="Open Sans"/>
          <w:b/>
          <w:bCs/>
          <w:color w:val="0088D2"/>
          <w:kern w:val="36"/>
          <w:sz w:val="20"/>
          <w:szCs w:val="20"/>
          <w:lang w:eastAsia="es-MX"/>
          <w14:ligatures w14:val="none"/>
        </w:rPr>
      </w:pPr>
      <w:r w:rsidRPr="007A0438">
        <w:rPr>
          <w:rFonts w:ascii="Open Sans" w:hAnsi="Open Sans" w:eastAsia="Times New Roman" w:cs="Open Sans"/>
          <w:b/>
          <w:bCs/>
          <w:color w:val="0088D2"/>
          <w:kern w:val="36"/>
          <w:sz w:val="20"/>
          <w:szCs w:val="20"/>
          <w:lang w:eastAsia="es-MX"/>
          <w14:ligatures w14:val="none"/>
        </w:rPr>
        <w:t xml:space="preserve">En </w:t>
      </w:r>
      <w:r w:rsidRPr="00BA647D">
        <w:rPr>
          <w:rFonts w:ascii="Open Sans" w:hAnsi="Open Sans" w:eastAsia="Times New Roman" w:cs="Open Sans"/>
          <w:b/>
          <w:bCs/>
          <w:color w:val="0088D2"/>
          <w:kern w:val="36"/>
          <w:sz w:val="20"/>
          <w:szCs w:val="20"/>
          <w:lang w:eastAsia="es-MX"/>
          <w14:ligatures w14:val="none"/>
        </w:rPr>
        <w:t>ULTRAGENICS</w:t>
      </w:r>
      <w:r w:rsidRPr="007A0438">
        <w:rPr>
          <w:rFonts w:ascii="Open Sans" w:hAnsi="Open Sans" w:eastAsia="Times New Roman" w:cs="Open Sans"/>
          <w:b/>
          <w:bCs/>
          <w:color w:val="0088D2"/>
          <w:kern w:val="36"/>
          <w:sz w:val="20"/>
          <w:szCs w:val="20"/>
          <w:lang w:eastAsia="es-MX"/>
          <w14:ligatures w14:val="none"/>
        </w:rPr>
        <w:t xml:space="preserve"> todas sus compras están protegidas</w:t>
      </w:r>
    </w:p>
    <w:p w:rsidRPr="00BA647D" w:rsidR="00BA647D" w:rsidP="00BA647D" w:rsidRDefault="00BA647D" w14:paraId="5D3C9FD9" w14:textId="77777777">
      <w:pPr>
        <w:shd w:val="clear" w:color="auto" w:fill="FFFFFF"/>
        <w:spacing w:after="0" w:line="480" w:lineRule="atLeast"/>
        <w:jc w:val="center"/>
        <w:outlineLvl w:val="0"/>
        <w:rPr>
          <w:sz w:val="16"/>
          <w:szCs w:val="16"/>
        </w:rPr>
      </w:pPr>
    </w:p>
    <w:p w:rsidRPr="00BA647D" w:rsidR="007A0438" w:rsidRDefault="007A0438" w14:paraId="5B55299C" w14:textId="1D3D459C">
      <w:pPr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</w:pPr>
      <w:r w:rsidRPr="00BA647D"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  <w:t>Atendemos sus dudas; antes, durante y después de su compra</w:t>
      </w:r>
      <w:r w:rsidR="006D56C4"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  <w:t xml:space="preserve"> (imagen </w:t>
      </w:r>
      <w:r w:rsidR="00C8618E"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  <w:t>FAQ)</w:t>
      </w:r>
    </w:p>
    <w:p w:rsidRPr="00BA647D" w:rsidR="007A0438" w:rsidRDefault="007A0438" w14:paraId="11CE23C8" w14:textId="4A2C032F">
      <w:pPr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</w:pPr>
    </w:p>
    <w:p w:rsidRPr="00BA647D" w:rsidR="007A0438" w:rsidRDefault="007A0438" w14:paraId="35ADECFF" w14:textId="291D5DF8">
      <w:pPr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</w:pPr>
      <w:r w:rsidRPr="00BA647D"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  <w:t>Le apoyamos ante cualquier inconveniente con su producto.</w:t>
      </w:r>
      <w:r w:rsidR="005A120B">
        <w:rPr>
          <w:rFonts w:ascii="Open Sans" w:hAnsi="Open Sans" w:cs="Open Sans"/>
          <w:color w:val="333333"/>
          <w:sz w:val="16"/>
          <w:szCs w:val="16"/>
          <w:shd w:val="clear" w:color="auto" w:fill="FFFFFF"/>
        </w:rPr>
        <w:t xml:space="preserve"> (Imagen de Formula)</w:t>
      </w:r>
    </w:p>
    <w:p w:rsidR="00856F33" w:rsidP="45D9956F" w:rsidRDefault="00B95141" w14:paraId="59F68C44" w14:textId="0B062E6A">
      <w:pPr>
        <w:shd w:val="clear" w:color="auto" w:fill="FFFFFF" w:themeFill="background1"/>
        <w:spacing w:after="0" w:line="300" w:lineRule="atLeast"/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</w:pPr>
      <w:r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  <w:br/>
      </w:r>
      <w:r w:rsidR="0078575E"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  <w:t>L</w:t>
      </w:r>
      <w:r w:rsidRPr="00856F33" w:rsidR="00856F33"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  <w:t xml:space="preserve">as devoluciones las gestiona </w:t>
      </w:r>
      <w:r w:rsidRPr="45D9956F" w:rsidR="00792798">
        <w:rPr>
          <w:rFonts w:ascii="Open Sans" w:hAnsi="Open Sans" w:eastAsia="Times New Roman" w:cs="Open Sans"/>
          <w:b w:val="1"/>
          <w:bCs w:val="1"/>
          <w:color w:val="333333"/>
          <w:kern w:val="0"/>
          <w:sz w:val="16"/>
          <w:szCs w:val="16"/>
          <w:lang w:eastAsia="es-MX"/>
          <w14:ligatures w14:val="none"/>
        </w:rPr>
        <w:t>comercio</w:t>
      </w:r>
      <w:r w:rsidRPr="45D9956F" w:rsidR="00C1627E">
        <w:rPr>
          <w:rFonts w:ascii="Open Sans" w:hAnsi="Open Sans" w:eastAsia="Times New Roman" w:cs="Open Sans"/>
          <w:b w:val="1"/>
          <w:bCs w:val="1"/>
          <w:color w:val="333333"/>
          <w:kern w:val="0"/>
          <w:sz w:val="16"/>
          <w:szCs w:val="16"/>
          <w:lang w:eastAsia="es-MX"/>
          <w14:ligatures w14:val="none"/>
        </w:rPr>
        <w:t>@ultragenics.com</w:t>
      </w:r>
      <w:r w:rsidRPr="00856F33" w:rsidR="00856F33">
        <w:rPr>
          <w:rFonts w:ascii="Open Sans" w:hAnsi="Open Sans" w:eastAsia="Times New Roman" w:cs="Open Sans"/>
          <w:color w:val="FF0000"/>
          <w:kern w:val="0"/>
          <w:sz w:val="16"/>
          <w:szCs w:val="16"/>
          <w:lang w:eastAsia="es-MX"/>
          <w14:ligatures w14:val="none"/>
        </w:rPr>
        <w:t xml:space="preserve"> </w:t>
      </w:r>
      <w:r w:rsidRPr="00856F33" w:rsidR="00856F33"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  <w:t>de situaciones que puedan presentarse con </w:t>
      </w:r>
      <w:r w:rsidRPr="00856F33" w:rsidR="00856F33">
        <w:rPr>
          <w:rFonts w:ascii="Open Sans" w:hAnsi="Open Sans" w:eastAsia="Times New Roman" w:cs="Open Sans"/>
          <w:b w:val="1"/>
          <w:bCs w:val="1"/>
          <w:color w:val="333333"/>
          <w:kern w:val="0"/>
          <w:sz w:val="16"/>
          <w:szCs w:val="16"/>
          <w:lang w:eastAsia="es-MX"/>
          <w14:ligatures w14:val="none"/>
        </w:rPr>
        <w:t>su pedido</w:t>
      </w:r>
      <w:r w:rsidR="00B95141"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  <w:t>.</w:t>
      </w:r>
    </w:p>
    <w:p w:rsidRPr="00856F33" w:rsidR="004A6D78" w:rsidP="004A6D78" w:rsidRDefault="004A6D78" w14:paraId="5CAEC3E9" w14:textId="77777777">
      <w:pPr>
        <w:shd w:val="clear" w:color="auto" w:fill="FFFFFF"/>
        <w:spacing w:after="0" w:line="300" w:lineRule="atLeast"/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</w:pPr>
    </w:p>
    <w:p w:rsidR="0072103F" w:rsidP="00A577C5" w:rsidRDefault="00A577C5" w14:paraId="6DA9BF6C" w14:textId="77777777">
      <w:pPr>
        <w:shd w:val="clear" w:color="auto" w:fill="FFFFFF"/>
        <w:spacing w:after="0" w:line="300" w:lineRule="atLeast"/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</w:pPr>
      <w:r w:rsidRPr="00A577C5"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  <w:t>Nos comprometemos a realizar el envío del producto en forma y a tiempo, sin embargo, somos conscientes de las imperfecciones o detalles que se puedan presentar durante el envío.</w:t>
      </w:r>
    </w:p>
    <w:p w:rsidR="00BD4F81" w:rsidP="00A577C5" w:rsidRDefault="00BD4F81" w14:paraId="785930C0" w14:textId="77777777">
      <w:pPr>
        <w:shd w:val="clear" w:color="auto" w:fill="FFFFFF"/>
        <w:spacing w:after="0" w:line="300" w:lineRule="atLeast"/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</w:pPr>
    </w:p>
    <w:p w:rsidR="00A577C5" w:rsidP="45D9956F" w:rsidRDefault="008B0D84" w14:paraId="597E1037" w14:textId="213A0016">
      <w:pPr>
        <w:shd w:val="clear" w:color="auto" w:fill="FFFFFF" w:themeFill="background1"/>
        <w:spacing w:after="0" w:line="300" w:lineRule="atLeast"/>
        <w:rPr>
          <w:rFonts w:ascii="Open Sans" w:hAnsi="Open Sans" w:cs="Open Sans"/>
          <w:color w:val="333333"/>
          <w:sz w:val="16"/>
          <w:szCs w:val="16"/>
          <w:shd w:val="clear" w:color="auto" w:fill="FFF9EB"/>
        </w:rPr>
      </w:pPr>
      <w:r w:rsidR="008B0D84">
        <w:rPr>
          <w:rFonts w:ascii="Open Sans" w:hAnsi="Open Sans" w:eastAsia="Times New Roman" w:cs="Open Sans"/>
          <w:b w:val="1"/>
          <w:bCs w:val="1"/>
          <w:color w:val="333333"/>
          <w:kern w:val="0"/>
          <w:sz w:val="16"/>
          <w:szCs w:val="16"/>
          <w:lang w:eastAsia="es-MX"/>
          <w14:ligatures w14:val="none"/>
        </w:rPr>
        <w:t>D</w:t>
      </w:r>
      <w:r w:rsidRPr="00A577C5" w:rsidR="00A577C5">
        <w:rPr>
          <w:rFonts w:ascii="Open Sans" w:hAnsi="Open Sans" w:eastAsia="Times New Roman" w:cs="Open Sans"/>
          <w:b w:val="1"/>
          <w:bCs w:val="1"/>
          <w:color w:val="333333"/>
          <w:kern w:val="0"/>
          <w:sz w:val="16"/>
          <w:szCs w:val="16"/>
          <w:lang w:eastAsia="es-MX"/>
          <w14:ligatures w14:val="none"/>
        </w:rPr>
        <w:t>escrib</w:t>
      </w:r>
      <w:r w:rsidR="008B0D84">
        <w:rPr>
          <w:rFonts w:ascii="Open Sans" w:hAnsi="Open Sans" w:eastAsia="Times New Roman" w:cs="Open Sans"/>
          <w:b w:val="1"/>
          <w:bCs w:val="1"/>
          <w:color w:val="333333"/>
          <w:kern w:val="0"/>
          <w:sz w:val="16"/>
          <w:szCs w:val="16"/>
          <w:lang w:eastAsia="es-MX"/>
          <w14:ligatures w14:val="none"/>
        </w:rPr>
        <w:t>a</w:t>
      </w:r>
      <w:r w:rsidRPr="00A577C5" w:rsidR="00A577C5">
        <w:rPr>
          <w:rFonts w:ascii="Open Sans" w:hAnsi="Open Sans" w:eastAsia="Times New Roman" w:cs="Open Sans"/>
          <w:b w:val="1"/>
          <w:bCs w:val="1"/>
          <w:color w:val="333333"/>
          <w:kern w:val="0"/>
          <w:sz w:val="16"/>
          <w:szCs w:val="16"/>
          <w:lang w:eastAsia="es-MX"/>
          <w14:ligatures w14:val="none"/>
        </w:rPr>
        <w:t xml:space="preserve"> los detalles</w:t>
      </w:r>
      <w:r w:rsidRPr="00A577C5" w:rsidR="00A577C5"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  <w:t> encontrados</w:t>
      </w:r>
      <w:r w:rsidR="00196655"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  <w:t xml:space="preserve"> al correo </w:t>
      </w:r>
      <w:hyperlink r:id="R6898f962ad18406c">
        <w:r w:rsidRPr="45D9956F" w:rsidR="00196655">
          <w:rPr>
            <w:rStyle w:val="Hyperlink"/>
            <w:rFonts w:ascii="Open Sans" w:hAnsi="Open Sans" w:eastAsia="Times New Roman" w:cs="Open Sans"/>
            <w:sz w:val="16"/>
            <w:szCs w:val="16"/>
            <w:lang w:eastAsia="es-MX"/>
          </w:rPr>
          <w:t>comercio@ultragenics.com</w:t>
        </w:r>
      </w:hyperlink>
      <w:r w:rsidRPr="45D9956F" w:rsidR="6F7C80A8">
        <w:rPr>
          <w:rFonts w:ascii="Open Sans" w:hAnsi="Open Sans" w:eastAsia="Times New Roman" w:cs="Open Sans"/>
          <w:sz w:val="16"/>
          <w:szCs w:val="16"/>
          <w:lang w:eastAsia="es-MX"/>
        </w:rPr>
        <w:t xml:space="preserve"> o llamando al 55 5280 9504 </w:t>
      </w:r>
      <w:r w:rsidRPr="00A577C5" w:rsidR="00A577C5"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  <w:t xml:space="preserve">Nuestro </w:t>
      </w:r>
      <w:r w:rsidR="00BD333A"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  <w:t>Call</w:t>
      </w:r>
      <w:r w:rsidR="00BD333A"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  <w:t xml:space="preserve"> Center</w:t>
      </w:r>
      <w:r w:rsidRPr="00A577C5" w:rsidR="00A577C5"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  <w:t xml:space="preserve"> le ayudará a resolver esta problemática y en caso de ser necesario, </w:t>
      </w:r>
      <w:r w:rsidRPr="00A577C5" w:rsidR="00A577C5">
        <w:rPr>
          <w:rFonts w:ascii="Open Sans" w:hAnsi="Open Sans" w:eastAsia="Times New Roman" w:cs="Open Sans"/>
          <w:b w:val="1"/>
          <w:bCs w:val="1"/>
          <w:color w:val="333333"/>
          <w:kern w:val="0"/>
          <w:sz w:val="16"/>
          <w:szCs w:val="16"/>
          <w:lang w:eastAsia="es-MX"/>
          <w14:ligatures w14:val="none"/>
        </w:rPr>
        <w:t>se devolverá el producto</w:t>
      </w:r>
      <w:r w:rsidRPr="00A577C5" w:rsidR="00A577C5"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  <w:t> para realizar el </w:t>
      </w:r>
      <w:r w:rsidRPr="00A577C5" w:rsidR="00A577C5">
        <w:rPr>
          <w:rFonts w:ascii="Open Sans" w:hAnsi="Open Sans" w:eastAsia="Times New Roman" w:cs="Open Sans"/>
          <w:b w:val="1"/>
          <w:bCs w:val="1"/>
          <w:color w:val="333333"/>
          <w:kern w:val="0"/>
          <w:sz w:val="16"/>
          <w:szCs w:val="16"/>
          <w:lang w:eastAsia="es-MX"/>
          <w14:ligatures w14:val="none"/>
        </w:rPr>
        <w:t>reemplazo o reembolso.</w:t>
      </w:r>
      <w:r>
        <w:br/>
      </w:r>
      <w:r>
        <w:br/>
      </w:r>
      <w:r w:rsidRPr="00E21A50" w:rsidR="00124681"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  <w:t>*</w:t>
      </w:r>
      <w:r w:rsidRPr="00E21A50" w:rsidR="00124681">
        <w:rPr>
          <w:rFonts w:ascii="Open Sans" w:hAnsi="Open Sans" w:cs="Open Sans"/>
          <w:color w:val="333333"/>
          <w:sz w:val="16"/>
          <w:szCs w:val="16"/>
          <w:shd w:val="clear" w:color="auto" w:fill="FFF9EB"/>
        </w:rPr>
        <w:t xml:space="preserve"> Siga las instrucciones para evitar un posible rechazo de la información y retrasos en el proceso.</w:t>
      </w:r>
    </w:p>
    <w:p w:rsidRPr="00E21A50" w:rsidR="00E21A50" w:rsidP="00E21A50" w:rsidRDefault="00E21A50" w14:paraId="34DF72D0" w14:textId="1A1DF24F">
      <w:pPr>
        <w:spacing w:after="0" w:line="240" w:lineRule="auto"/>
        <w:rPr>
          <w:rFonts w:ascii="Times New Roman" w:hAnsi="Times New Roman" w:eastAsia="Times New Roman" w:cs="Times New Roman"/>
          <w:kern w:val="0"/>
          <w:sz w:val="16"/>
          <w:szCs w:val="16"/>
          <w:lang w:eastAsia="es-MX"/>
          <w14:ligatures w14:val="none"/>
        </w:rPr>
      </w:pPr>
      <w:r w:rsidRPr="00E21A50">
        <w:rPr>
          <w:rFonts w:ascii="Open Sans" w:hAnsi="Open Sans" w:eastAsia="Times New Roman" w:cs="Open Sans"/>
          <w:color w:val="333333"/>
          <w:kern w:val="0"/>
          <w:sz w:val="16"/>
          <w:szCs w:val="16"/>
          <w:shd w:val="clear" w:color="auto" w:fill="FFFFFF"/>
          <w:lang w:eastAsia="es-MX"/>
          <w14:ligatures w14:val="none"/>
        </w:rPr>
        <w:t>Para continuar con su solicitud, adjunte las siguientes fotografías:</w:t>
      </w:r>
    </w:p>
    <w:p w:rsidRPr="00E21A50" w:rsidR="00E21A50" w:rsidP="00E21A50" w:rsidRDefault="00E21A50" w14:paraId="7B447817" w14:textId="1A84E731">
      <w:pPr>
        <w:numPr>
          <w:ilvl w:val="0"/>
          <w:numId w:val="3"/>
        </w:numPr>
        <w:shd w:val="clear" w:color="auto" w:fill="FFFFFF"/>
        <w:spacing w:before="120" w:after="0" w:line="240" w:lineRule="auto"/>
        <w:ind w:left="960" w:right="240"/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</w:pPr>
      <w:r w:rsidRPr="00E21A50"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  <w:t xml:space="preserve">Del empaque original del producto, donde se </w:t>
      </w:r>
      <w:r w:rsidRPr="00E21A50" w:rsidR="003B4934"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  <w:t>apreci</w:t>
      </w:r>
      <w:r w:rsidR="003B4934"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  <w:t xml:space="preserve">a </w:t>
      </w:r>
      <w:r w:rsidRPr="00E21A50"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  <w:t xml:space="preserve">el </w:t>
      </w:r>
      <w:r w:rsidR="006C6560"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  <w:t>lote y fechas de caducidad</w:t>
      </w:r>
      <w:r w:rsidRPr="00E21A50"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  <w:t>. En caso de no estar visible sobre el empaque, agregue una fotografía de la etiqueta donde está el código de barras.</w:t>
      </w:r>
    </w:p>
    <w:p w:rsidRPr="00E21A50" w:rsidR="00E21A50" w:rsidP="00E21A50" w:rsidRDefault="00E21A50" w14:paraId="0CC00517" w14:textId="77777777">
      <w:pPr>
        <w:numPr>
          <w:ilvl w:val="0"/>
          <w:numId w:val="3"/>
        </w:numPr>
        <w:shd w:val="clear" w:color="auto" w:fill="FFFFFF"/>
        <w:spacing w:before="120" w:after="0" w:line="240" w:lineRule="auto"/>
        <w:ind w:left="960" w:right="240"/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</w:pPr>
      <w:r w:rsidRPr="00E21A50"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  <w:t>De todos los ángulos del producto.</w:t>
      </w:r>
    </w:p>
    <w:p w:rsidRPr="00E21A50" w:rsidR="00E21A50" w:rsidP="00E21A50" w:rsidRDefault="00E21A50" w14:paraId="3D900B36" w14:textId="77777777">
      <w:pPr>
        <w:numPr>
          <w:ilvl w:val="0"/>
          <w:numId w:val="3"/>
        </w:numPr>
        <w:shd w:val="clear" w:color="auto" w:fill="FFFFFF"/>
        <w:spacing w:before="120" w:after="0" w:line="240" w:lineRule="auto"/>
        <w:ind w:left="960" w:right="240"/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</w:pPr>
      <w:r w:rsidRPr="00E21A50"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  <w:t>Donde se evidencie la falla.</w:t>
      </w:r>
    </w:p>
    <w:p w:rsidRPr="00E21A50" w:rsidR="00E21A50" w:rsidP="00E21A50" w:rsidRDefault="00E21A50" w14:paraId="5A0AF7DF" w14:textId="77777777">
      <w:pPr>
        <w:numPr>
          <w:ilvl w:val="0"/>
          <w:numId w:val="3"/>
        </w:numPr>
        <w:shd w:val="clear" w:color="auto" w:fill="FFFFFF"/>
        <w:spacing w:before="120" w:after="0" w:line="240" w:lineRule="auto"/>
        <w:ind w:left="960" w:right="240"/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</w:pPr>
      <w:r w:rsidRPr="00E21A50"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  <w:t>De la guía de paquetería, en la que sea legible el número de rastreo.</w:t>
      </w:r>
    </w:p>
    <w:p w:rsidR="00E21A50" w:rsidP="00E21A50" w:rsidRDefault="00E21A50" w14:paraId="71D41D5F" w14:textId="1F2F3579">
      <w:pPr>
        <w:numPr>
          <w:ilvl w:val="0"/>
          <w:numId w:val="3"/>
        </w:numPr>
        <w:shd w:val="clear" w:color="auto" w:fill="FFFFFF"/>
        <w:spacing w:before="120" w:after="0" w:line="240" w:lineRule="auto"/>
        <w:ind w:left="960" w:right="240"/>
        <w:rPr>
          <w:rFonts w:ascii="Open Sans" w:hAnsi="Open Sans" w:eastAsia="Times New Roman" w:cs="Open Sans"/>
          <w:kern w:val="0"/>
          <w:sz w:val="16"/>
          <w:szCs w:val="16"/>
          <w:lang w:eastAsia="es-MX"/>
          <w14:ligatures w14:val="none"/>
        </w:rPr>
      </w:pPr>
      <w:r w:rsidRPr="00E21A50" w:rsidR="00E21A50">
        <w:rPr>
          <w:rFonts w:ascii="Open Sans" w:hAnsi="Open Sans" w:eastAsia="Times New Roman" w:cs="Open Sans"/>
          <w:kern w:val="0"/>
          <w:sz w:val="16"/>
          <w:szCs w:val="16"/>
          <w:lang w:eastAsia="es-MX"/>
          <w14:ligatures w14:val="none"/>
        </w:rPr>
        <w:t xml:space="preserve">Considere que puede </w:t>
      </w:r>
      <w:r w:rsidR="00072435">
        <w:rPr>
          <w:rFonts w:ascii="Open Sans" w:hAnsi="Open Sans" w:eastAsia="Times New Roman" w:cs="Open Sans"/>
          <w:kern w:val="0"/>
          <w:sz w:val="16"/>
          <w:szCs w:val="16"/>
          <w:lang w:eastAsia="es-MX"/>
          <w14:ligatures w14:val="none"/>
        </w:rPr>
        <w:t>enviar</w:t>
      </w:r>
      <w:r w:rsidRPr="00E21A50" w:rsidR="00E21A50">
        <w:rPr>
          <w:rFonts w:ascii="Open Sans" w:hAnsi="Open Sans" w:eastAsia="Times New Roman" w:cs="Open Sans"/>
          <w:kern w:val="0"/>
          <w:sz w:val="16"/>
          <w:szCs w:val="16"/>
          <w:lang w:eastAsia="es-MX"/>
          <w14:ligatures w14:val="none"/>
        </w:rPr>
        <w:t xml:space="preserve"> como máximo 15 fotografías.</w:t>
      </w:r>
    </w:p>
    <w:p w:rsidR="00FD5234" w:rsidP="00FD5234" w:rsidRDefault="00B95257" w14:paraId="1E7BD925" w14:textId="0A8354A5">
      <w:pPr>
        <w:pStyle w:val="ListParagraph"/>
        <w:numPr>
          <w:ilvl w:val="1"/>
          <w:numId w:val="3"/>
        </w:numPr>
        <w:spacing w:before="240" w:after="240" w:line="420" w:lineRule="atLeast"/>
        <w:outlineLvl w:val="1"/>
        <w:rPr>
          <w:rFonts w:ascii="Open Sans" w:hAnsi="Open Sans" w:eastAsia="Times New Roman" w:cs="Open Sans"/>
          <w:b/>
          <w:bCs/>
          <w:color w:val="000000"/>
          <w:kern w:val="0"/>
          <w:sz w:val="16"/>
          <w:szCs w:val="16"/>
          <w:lang w:eastAsia="es-MX"/>
          <w14:ligatures w14:val="none"/>
        </w:rPr>
      </w:pPr>
      <w:r w:rsidRPr="00B95257">
        <w:rPr>
          <w:rFonts w:ascii="Open Sans" w:hAnsi="Open Sans" w:eastAsia="Times New Roman" w:cs="Open Sans"/>
          <w:b/>
          <w:bCs/>
          <w:color w:val="000000"/>
          <w:kern w:val="0"/>
          <w:sz w:val="16"/>
          <w:szCs w:val="16"/>
          <w:lang w:eastAsia="es-MX"/>
          <w14:ligatures w14:val="none"/>
        </w:rPr>
        <w:t>Describa detalladamente el motivo de su reporte</w:t>
      </w:r>
    </w:p>
    <w:p w:rsidRPr="00FD5234" w:rsidR="00FD5234" w:rsidP="00FD5234" w:rsidRDefault="00FD5234" w14:paraId="6B4BC1C7" w14:textId="4472AF1E">
      <w:pPr>
        <w:pStyle w:val="ListParagraph"/>
        <w:numPr>
          <w:ilvl w:val="1"/>
          <w:numId w:val="3"/>
        </w:numPr>
        <w:spacing w:before="240" w:after="240" w:line="420" w:lineRule="atLeast"/>
        <w:outlineLvl w:val="1"/>
        <w:rPr>
          <w:rFonts w:ascii="Open Sans" w:hAnsi="Open Sans" w:eastAsia="Times New Roman" w:cs="Open Sans"/>
          <w:b/>
          <w:bCs/>
          <w:color w:val="000000"/>
          <w:kern w:val="0"/>
          <w:sz w:val="16"/>
          <w:szCs w:val="16"/>
          <w:lang w:eastAsia="es-MX"/>
          <w14:ligatures w14:val="none"/>
        </w:rPr>
      </w:pPr>
      <w:r>
        <w:rPr>
          <w:rFonts w:ascii="Open Sans" w:hAnsi="Open Sans" w:eastAsia="Times New Roman" w:cs="Open Sans"/>
          <w:b/>
          <w:bCs/>
          <w:color w:val="000000"/>
          <w:kern w:val="0"/>
          <w:sz w:val="16"/>
          <w:szCs w:val="16"/>
          <w:lang w:eastAsia="es-MX"/>
          <w14:ligatures w14:val="none"/>
        </w:rPr>
        <w:t>Agregue lote y fecha de caducidad de su producto.</w:t>
      </w:r>
    </w:p>
    <w:p w:rsidRPr="00B95257" w:rsidR="00B95257" w:rsidP="00B95257" w:rsidRDefault="00B95257" w14:paraId="4D42507A" w14:textId="77777777">
      <w:pPr>
        <w:spacing w:before="240" w:after="240" w:line="420" w:lineRule="atLeast"/>
        <w:ind w:left="360"/>
        <w:outlineLvl w:val="1"/>
        <w:rPr>
          <w:rFonts w:ascii="Open Sans" w:hAnsi="Open Sans" w:eastAsia="Times New Roman" w:cs="Open Sans"/>
          <w:b/>
          <w:bCs/>
          <w:color w:val="000000"/>
          <w:kern w:val="0"/>
          <w:sz w:val="16"/>
          <w:szCs w:val="16"/>
          <w:lang w:eastAsia="es-MX"/>
          <w14:ligatures w14:val="none"/>
        </w:rPr>
      </w:pPr>
    </w:p>
    <w:p w:rsidRPr="00E21A50" w:rsidR="00E21A50" w:rsidP="00E21A50" w:rsidRDefault="00E21A50" w14:paraId="59EC5D76" w14:textId="77777777">
      <w:pPr>
        <w:shd w:val="clear" w:color="auto" w:fill="FFFFFF"/>
        <w:spacing w:before="120" w:after="0" w:line="240" w:lineRule="auto"/>
        <w:ind w:right="240"/>
        <w:rPr>
          <w:rFonts w:ascii="Open Sans" w:hAnsi="Open Sans" w:eastAsia="Times New Roman" w:cs="Open Sans"/>
          <w:kern w:val="0"/>
          <w:sz w:val="16"/>
          <w:szCs w:val="16"/>
          <w:lang w:eastAsia="es-MX"/>
          <w14:ligatures w14:val="none"/>
        </w:rPr>
      </w:pPr>
    </w:p>
    <w:p w:rsidRPr="00A577C5" w:rsidR="00A577C5" w:rsidP="00A577C5" w:rsidRDefault="00A577C5" w14:paraId="6D8788B5" w14:textId="40CB7CC3">
      <w:pPr>
        <w:shd w:val="clear" w:color="auto" w:fill="FFFFFF"/>
        <w:spacing w:after="0" w:line="300" w:lineRule="atLeast"/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</w:pPr>
      <w:r w:rsidRPr="00A577C5"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  <w:br/>
      </w:r>
      <w:r w:rsidRPr="00A577C5">
        <w:rPr>
          <w:rFonts w:ascii="Open Sans" w:hAnsi="Open Sans" w:eastAsia="Times New Roman" w:cs="Open Sans"/>
          <w:color w:val="333333"/>
          <w:kern w:val="0"/>
          <w:sz w:val="16"/>
          <w:szCs w:val="16"/>
          <w:lang w:eastAsia="es-MX"/>
          <w14:ligatures w14:val="none"/>
        </w:rPr>
        <w:br/>
      </w:r>
    </w:p>
    <w:p w:rsidR="00856F33" w:rsidRDefault="00856F33" w14:paraId="1ACA7EF0" w14:textId="77777777"/>
    <w:p w:rsidR="007A0438" w:rsidRDefault="007A0438" w14:paraId="7534B0BE" w14:textId="66831707"/>
    <w:sectPr w:rsidR="007A0438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06B5C"/>
    <w:multiLevelType w:val="multilevel"/>
    <w:tmpl w:val="F25EA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E74FAC"/>
    <w:multiLevelType w:val="multilevel"/>
    <w:tmpl w:val="8092F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76E4EEB"/>
    <w:multiLevelType w:val="multilevel"/>
    <w:tmpl w:val="7E9E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082118">
    <w:abstractNumId w:val="1"/>
  </w:num>
  <w:num w:numId="2" w16cid:durableId="1749036290">
    <w:abstractNumId w:val="0"/>
  </w:num>
  <w:num w:numId="3" w16cid:durableId="249898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5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38"/>
    <w:rsid w:val="000371B9"/>
    <w:rsid w:val="00072435"/>
    <w:rsid w:val="00074CC7"/>
    <w:rsid w:val="00097AFD"/>
    <w:rsid w:val="000A03E1"/>
    <w:rsid w:val="00124681"/>
    <w:rsid w:val="00134A18"/>
    <w:rsid w:val="00196655"/>
    <w:rsid w:val="002615CC"/>
    <w:rsid w:val="0026399E"/>
    <w:rsid w:val="00265568"/>
    <w:rsid w:val="00341FB1"/>
    <w:rsid w:val="003666FF"/>
    <w:rsid w:val="003B4934"/>
    <w:rsid w:val="0042716C"/>
    <w:rsid w:val="004A6D78"/>
    <w:rsid w:val="004A7D48"/>
    <w:rsid w:val="00566B84"/>
    <w:rsid w:val="005A120B"/>
    <w:rsid w:val="005E1409"/>
    <w:rsid w:val="006264BA"/>
    <w:rsid w:val="0064076F"/>
    <w:rsid w:val="006C6560"/>
    <w:rsid w:val="006D56C4"/>
    <w:rsid w:val="0072103F"/>
    <w:rsid w:val="00721CE1"/>
    <w:rsid w:val="00780910"/>
    <w:rsid w:val="00781B01"/>
    <w:rsid w:val="0078575E"/>
    <w:rsid w:val="0079194E"/>
    <w:rsid w:val="00792798"/>
    <w:rsid w:val="007A0438"/>
    <w:rsid w:val="007C449E"/>
    <w:rsid w:val="007D1CB2"/>
    <w:rsid w:val="00856F33"/>
    <w:rsid w:val="008808F8"/>
    <w:rsid w:val="008B0D84"/>
    <w:rsid w:val="008D69DF"/>
    <w:rsid w:val="0095600C"/>
    <w:rsid w:val="00A23237"/>
    <w:rsid w:val="00A35D04"/>
    <w:rsid w:val="00A577C5"/>
    <w:rsid w:val="00A8112C"/>
    <w:rsid w:val="00AA3C9E"/>
    <w:rsid w:val="00AC17B6"/>
    <w:rsid w:val="00B10CFC"/>
    <w:rsid w:val="00B71B33"/>
    <w:rsid w:val="00B94D5B"/>
    <w:rsid w:val="00B95141"/>
    <w:rsid w:val="00B95257"/>
    <w:rsid w:val="00BA647D"/>
    <w:rsid w:val="00BC34C0"/>
    <w:rsid w:val="00BD333A"/>
    <w:rsid w:val="00BD4F81"/>
    <w:rsid w:val="00BE01DE"/>
    <w:rsid w:val="00C1627E"/>
    <w:rsid w:val="00C8618E"/>
    <w:rsid w:val="00CD38C8"/>
    <w:rsid w:val="00E144C6"/>
    <w:rsid w:val="00E21A50"/>
    <w:rsid w:val="00E5076B"/>
    <w:rsid w:val="00F661F7"/>
    <w:rsid w:val="00F678ED"/>
    <w:rsid w:val="00FB363E"/>
    <w:rsid w:val="00FD5234"/>
    <w:rsid w:val="00FF2544"/>
    <w:rsid w:val="032C5856"/>
    <w:rsid w:val="17F82DFA"/>
    <w:rsid w:val="2A412DE8"/>
    <w:rsid w:val="3EBBE50C"/>
    <w:rsid w:val="45D9956F"/>
    <w:rsid w:val="45FA33C3"/>
    <w:rsid w:val="615E1146"/>
    <w:rsid w:val="6F7C8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DABE2"/>
  <w15:chartTrackingRefBased/>
  <w15:docId w15:val="{A52A8F7F-33DB-4132-819B-8A8154939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43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043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A043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7A043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A043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A043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A043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A043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A043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A043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A04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43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A043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A0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43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A04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4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4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43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A04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43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A043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043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s-MX"/>
      <w14:ligatures w14:val="none"/>
    </w:rPr>
  </w:style>
  <w:style w:type="paragraph" w:styleId="cpx-text" w:customStyle="1">
    <w:name w:val="cpx-text"/>
    <w:basedOn w:val="Normal"/>
    <w:rsid w:val="00BA647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s-MX"/>
      <w14:ligatures w14:val="none"/>
    </w:rPr>
  </w:style>
  <w:style w:type="paragraph" w:styleId="cms-li" w:customStyle="1">
    <w:name w:val="cms-li"/>
    <w:basedOn w:val="Normal"/>
    <w:rsid w:val="00856F3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s-MX"/>
      <w14:ligatures w14:val="none"/>
    </w:rPr>
  </w:style>
  <w:style w:type="character" w:styleId="Hyperlink">
    <w:name w:val="Hyperlink"/>
    <w:basedOn w:val="DefaultParagraphFont"/>
    <w:uiPriority w:val="99"/>
    <w:unhideWhenUsed/>
    <w:rsid w:val="00A577C5"/>
    <w:rPr>
      <w:color w:val="0000FF"/>
      <w:u w:val="single"/>
    </w:rPr>
  </w:style>
  <w:style w:type="paragraph" w:styleId="c-return-module-photos-detailsstep-li" w:customStyle="1">
    <w:name w:val="c-return-module-photos-details__step-li"/>
    <w:basedOn w:val="Normal"/>
    <w:rsid w:val="00E21A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s-MX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F25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mailto:comercio@ultragenics.com" TargetMode="External" Id="R6898f962ad18406c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e09111-2f57-4f3f-abb7-4c582269c2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16E942B00EE4880078BE2A301E5B4" ma:contentTypeVersion="15" ma:contentTypeDescription="Create a new document." ma:contentTypeScope="" ma:versionID="b3b447c5fa3cef754930bd15447adb66">
  <xsd:schema xmlns:xsd="http://www.w3.org/2001/XMLSchema" xmlns:xs="http://www.w3.org/2001/XMLSchema" xmlns:p="http://schemas.microsoft.com/office/2006/metadata/properties" xmlns:ns3="76e09111-2f57-4f3f-abb7-4c582269c2ec" xmlns:ns4="0fc35ec2-3f68-4fec-b0fe-5feae5630943" targetNamespace="http://schemas.microsoft.com/office/2006/metadata/properties" ma:root="true" ma:fieldsID="d36a4fdf4bf894c4b53dec4c24d7bca3" ns3:_="" ns4:_="">
    <xsd:import namespace="76e09111-2f57-4f3f-abb7-4c582269c2ec"/>
    <xsd:import namespace="0fc35ec2-3f68-4fec-b0fe-5feae5630943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09111-2f57-4f3f-abb7-4c582269c2e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35ec2-3f68-4fec-b0fe-5feae5630943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8D7E74-AEA3-4BB0-B3D3-AA21E750CDBC}">
  <ds:schemaRefs>
    <ds:schemaRef ds:uri="http://schemas.microsoft.com/office/2006/metadata/properties"/>
    <ds:schemaRef ds:uri="http://schemas.microsoft.com/office/infopath/2007/PartnerControls"/>
    <ds:schemaRef ds:uri="76e09111-2f57-4f3f-abb7-4c582269c2ec"/>
  </ds:schemaRefs>
</ds:datastoreItem>
</file>

<file path=customXml/itemProps2.xml><?xml version="1.0" encoding="utf-8"?>
<ds:datastoreItem xmlns:ds="http://schemas.openxmlformats.org/officeDocument/2006/customXml" ds:itemID="{505CBC00-B3BE-4DD3-B922-676E6EFFE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e09111-2f57-4f3f-abb7-4c582269c2ec"/>
    <ds:schemaRef ds:uri="0fc35ec2-3f68-4fec-b0fe-5feae563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A6A5E2-C239-4A63-9749-33C3B08B33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Ramírez Gómez</dc:creator>
  <keywords/>
  <dc:description/>
  <lastModifiedBy>Carlos Ramírez Gómez</lastModifiedBy>
  <revision>58</revision>
  <dcterms:created xsi:type="dcterms:W3CDTF">2024-07-13T00:03:00.0000000Z</dcterms:created>
  <dcterms:modified xsi:type="dcterms:W3CDTF">2024-07-30T19:37:07.0791594Z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0x01010051B16E942B00EE4880078BE2A301E5B4</vt:lpwstr>
  </property>
</Properties>
</file>